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BF163" w14:textId="77777777" w:rsidR="0065680F" w:rsidRDefault="005B73E2">
      <w:pPr>
        <w:spacing w:line="680" w:lineRule="exact"/>
        <w:jc w:val="left"/>
        <w:rPr>
          <w:rFonts w:ascii="Times New Roman" w:eastAsia="方正黑体_GBK" w:hAnsi="Times New Roman" w:cs="Times New Roman"/>
          <w:bCs/>
          <w:sz w:val="44"/>
          <w:szCs w:val="52"/>
        </w:rPr>
      </w:pPr>
      <w:r>
        <w:rPr>
          <w:rFonts w:ascii="Times New Roman" w:eastAsia="方正黑体_GBK" w:hAnsi="Times New Roman" w:cs="Times New Roman"/>
          <w:bCs/>
          <w:sz w:val="44"/>
          <w:szCs w:val="52"/>
        </w:rPr>
        <w:t>附件</w:t>
      </w:r>
      <w:r>
        <w:rPr>
          <w:rFonts w:ascii="Times New Roman" w:eastAsia="方正黑体_GBK" w:hAnsi="Times New Roman" w:cs="Times New Roman"/>
          <w:bCs/>
          <w:sz w:val="44"/>
          <w:szCs w:val="52"/>
        </w:rPr>
        <w:t>3</w:t>
      </w:r>
    </w:p>
    <w:p w14:paraId="10FC5A05" w14:textId="77777777" w:rsidR="0065680F" w:rsidRDefault="005B73E2">
      <w:pPr>
        <w:spacing w:line="680" w:lineRule="exact"/>
        <w:jc w:val="center"/>
        <w:rPr>
          <w:rFonts w:ascii="方正小标宋_GBK" w:eastAsia="方正小标宋_GBK" w:hAnsi="方正小标宋_GBK" w:cs="方正小标宋_GBK"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南京中医药大学</w:t>
      </w:r>
      <w:r>
        <w:rPr>
          <w:rFonts w:ascii="Times New Roman" w:eastAsia="方正小标宋_GBK" w:hAnsi="Times New Roman" w:cs="Times New Roman"/>
          <w:sz w:val="44"/>
          <w:szCs w:val="52"/>
        </w:rPr>
        <w:t>2024</w:t>
      </w:r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年“苏中杯”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52"/>
        </w:rPr>
        <w:t>校院企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52"/>
        </w:rPr>
        <w:br/>
        <w:t>乒乓球联赛规程</w:t>
      </w:r>
    </w:p>
    <w:p w14:paraId="6576F453" w14:textId="77777777" w:rsidR="0065680F" w:rsidRDefault="0065680F">
      <w:pPr>
        <w:spacing w:line="680" w:lineRule="exact"/>
        <w:jc w:val="center"/>
        <w:rPr>
          <w:rFonts w:ascii="方正小标宋简体" w:eastAsia="方正小标宋简体" w:hAnsi="方正小标宋简体" w:cs="方正小标宋_GBK"/>
          <w:sz w:val="44"/>
          <w:szCs w:val="52"/>
        </w:rPr>
      </w:pPr>
    </w:p>
    <w:p w14:paraId="48DB666A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40"/>
        </w:rPr>
      </w:pPr>
      <w:r>
        <w:rPr>
          <w:rFonts w:ascii="Times New Roman" w:eastAsia="方正黑体_GBK" w:hAnsi="Times New Roman" w:cs="Times New Roman" w:hint="eastAsia"/>
          <w:sz w:val="32"/>
          <w:szCs w:val="40"/>
        </w:rPr>
        <w:t>一、</w:t>
      </w:r>
      <w:r>
        <w:rPr>
          <w:rFonts w:ascii="Times New Roman" w:eastAsia="方正黑体_GBK" w:hAnsi="Times New Roman" w:cs="Times New Roman"/>
          <w:sz w:val="32"/>
          <w:szCs w:val="40"/>
        </w:rPr>
        <w:t>组织机构</w:t>
      </w:r>
    </w:p>
    <w:p w14:paraId="53FDDB55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黑体_GBK" w:hAnsi="Times New Roman" w:cs="Times New Roman" w:hint="eastAsia"/>
          <w:sz w:val="32"/>
          <w:szCs w:val="40"/>
        </w:rPr>
        <w:t>（一）</w:t>
      </w:r>
      <w:r>
        <w:rPr>
          <w:rFonts w:ascii="Times New Roman" w:eastAsia="方正黑体_GBK" w:hAnsi="Times New Roman" w:cs="Times New Roman"/>
          <w:sz w:val="32"/>
          <w:szCs w:val="40"/>
        </w:rPr>
        <w:t>主办单位：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南京中医药大学</w:t>
      </w:r>
    </w:p>
    <w:p w14:paraId="5E1AEC96" w14:textId="6A5BBC8D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黑体_GBK" w:hAnsi="Times New Roman" w:cs="Times New Roman" w:hint="eastAsia"/>
          <w:sz w:val="32"/>
          <w:szCs w:val="40"/>
        </w:rPr>
        <w:t>（二）</w:t>
      </w:r>
      <w:r>
        <w:rPr>
          <w:rFonts w:ascii="Times New Roman" w:eastAsia="方正黑体_GBK" w:hAnsi="Times New Roman" w:cs="Times New Roman"/>
          <w:sz w:val="32"/>
          <w:szCs w:val="40"/>
        </w:rPr>
        <w:t>承办</w:t>
      </w:r>
      <w:r>
        <w:rPr>
          <w:rFonts w:ascii="Times New Roman" w:eastAsia="方正黑体_GBK" w:hAnsi="Times New Roman" w:cs="Times New Roman" w:hint="eastAsia"/>
          <w:sz w:val="32"/>
          <w:szCs w:val="40"/>
        </w:rPr>
        <w:t>部门</w:t>
      </w:r>
      <w:r>
        <w:rPr>
          <w:rFonts w:ascii="Times New Roman" w:eastAsia="方正黑体_GBK" w:hAnsi="Times New Roman" w:cs="Times New Roman"/>
          <w:sz w:val="32"/>
          <w:szCs w:val="40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体育部、校长办公室、医院</w:t>
      </w:r>
      <w:r w:rsidR="002459B7">
        <w:rPr>
          <w:rFonts w:ascii="Times New Roman" w:eastAsia="方正仿宋_GBK" w:hAnsi="Times New Roman" w:cs="Times New Roman" w:hint="eastAsia"/>
          <w:sz w:val="32"/>
          <w:szCs w:val="40"/>
        </w:rPr>
        <w:t>发展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管理处</w:t>
      </w:r>
    </w:p>
    <w:p w14:paraId="3DDBFF46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40"/>
        </w:rPr>
      </w:pPr>
      <w:r>
        <w:rPr>
          <w:rFonts w:ascii="Times New Roman" w:eastAsia="方正黑体_GBK" w:hAnsi="Times New Roman" w:cs="Times New Roman" w:hint="eastAsia"/>
          <w:sz w:val="32"/>
          <w:szCs w:val="40"/>
        </w:rPr>
        <w:t>二、</w:t>
      </w:r>
      <w:r>
        <w:rPr>
          <w:rFonts w:ascii="Times New Roman" w:eastAsia="方正黑体_GBK" w:hAnsi="Times New Roman" w:cs="Times New Roman"/>
          <w:sz w:val="32"/>
          <w:szCs w:val="40"/>
        </w:rPr>
        <w:t>参赛单位</w:t>
      </w:r>
    </w:p>
    <w:p w14:paraId="38AD99CD" w14:textId="53E20C72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南京中医药大学</w:t>
      </w:r>
      <w:r w:rsidR="002459B7">
        <w:rPr>
          <w:rFonts w:ascii="Times New Roman" w:eastAsia="方正仿宋_GBK" w:hAnsi="Times New Roman" w:cs="Times New Roman" w:hint="eastAsia"/>
          <w:sz w:val="32"/>
          <w:szCs w:val="40"/>
        </w:rPr>
        <w:t>及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各附属医院、临床医学院、附属药企</w:t>
      </w:r>
    </w:p>
    <w:p w14:paraId="76729902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40"/>
        </w:rPr>
      </w:pPr>
      <w:r>
        <w:rPr>
          <w:rFonts w:ascii="Times New Roman" w:eastAsia="方正黑体_GBK" w:hAnsi="Times New Roman" w:cs="Times New Roman" w:hint="eastAsia"/>
          <w:sz w:val="32"/>
          <w:szCs w:val="40"/>
        </w:rPr>
        <w:t>三、</w:t>
      </w:r>
      <w:r>
        <w:rPr>
          <w:rFonts w:ascii="Times New Roman" w:eastAsia="方正黑体_GBK" w:hAnsi="Times New Roman" w:cs="Times New Roman"/>
          <w:sz w:val="32"/>
          <w:szCs w:val="40"/>
        </w:rPr>
        <w:t>比赛时间、地点</w:t>
      </w:r>
    </w:p>
    <w:p w14:paraId="40E76FB0" w14:textId="1AEA213A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黑体_GBK" w:hAnsi="Times New Roman" w:cs="Times New Roman" w:hint="eastAsia"/>
          <w:sz w:val="32"/>
          <w:szCs w:val="40"/>
        </w:rPr>
        <w:t>（一）</w:t>
      </w:r>
      <w:r>
        <w:rPr>
          <w:rFonts w:ascii="Times New Roman" w:eastAsia="方正黑体_GBK" w:hAnsi="Times New Roman" w:cs="Times New Roman"/>
          <w:sz w:val="32"/>
          <w:szCs w:val="40"/>
        </w:rPr>
        <w:t>报到时间：</w:t>
      </w:r>
      <w:r>
        <w:rPr>
          <w:rFonts w:ascii="Times New Roman" w:eastAsia="方正仿宋_GBK" w:hAnsi="Times New Roman" w:cs="Times New Roman"/>
          <w:sz w:val="32"/>
          <w:szCs w:val="40"/>
        </w:rPr>
        <w:t>2024</w:t>
      </w:r>
      <w:r>
        <w:rPr>
          <w:rFonts w:ascii="Times New Roman" w:eastAsia="方正仿宋_GBK" w:hAnsi="Times New Roman" w:cs="Times New Roman"/>
          <w:sz w:val="32"/>
          <w:szCs w:val="40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12</w:t>
      </w:r>
      <w:r>
        <w:rPr>
          <w:rFonts w:ascii="Times New Roman" w:eastAsia="方正仿宋_GBK" w:hAnsi="Times New Roman" w:cs="Times New Roman"/>
          <w:sz w:val="32"/>
          <w:szCs w:val="40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28</w:t>
      </w:r>
      <w:r>
        <w:rPr>
          <w:rFonts w:ascii="Times New Roman" w:eastAsia="方正仿宋_GBK" w:hAnsi="Times New Roman" w:cs="Times New Roman"/>
          <w:sz w:val="32"/>
          <w:szCs w:val="40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14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：</w:t>
      </w:r>
      <w:r w:rsidR="002459B7">
        <w:rPr>
          <w:rFonts w:ascii="Times New Roman" w:eastAsia="方正仿宋_GBK" w:hAnsi="Times New Roman" w:cs="Times New Roman"/>
          <w:sz w:val="32"/>
          <w:szCs w:val="40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0</w:t>
      </w:r>
    </w:p>
    <w:p w14:paraId="7BFAA16C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40"/>
        </w:rPr>
      </w:pPr>
      <w:r>
        <w:rPr>
          <w:rFonts w:ascii="Times New Roman" w:eastAsia="方正黑体_GBK" w:hAnsi="Times New Roman" w:cs="Times New Roman" w:hint="eastAsia"/>
          <w:sz w:val="32"/>
          <w:szCs w:val="40"/>
        </w:rPr>
        <w:t>（二）</w:t>
      </w:r>
      <w:r>
        <w:rPr>
          <w:rFonts w:ascii="Times New Roman" w:eastAsia="方正黑体_GBK" w:hAnsi="Times New Roman" w:cs="Times New Roman"/>
          <w:sz w:val="32"/>
          <w:szCs w:val="40"/>
        </w:rPr>
        <w:t>报到地点：</w:t>
      </w:r>
      <w:r>
        <w:rPr>
          <w:rFonts w:ascii="Times New Roman" w:eastAsia="方正仿宋_GBK" w:hAnsi="Times New Roman" w:cs="Times New Roman"/>
          <w:sz w:val="32"/>
          <w:szCs w:val="40"/>
        </w:rPr>
        <w:t>南京中医药大学</w:t>
      </w:r>
      <w:proofErr w:type="gramStart"/>
      <w:r>
        <w:rPr>
          <w:rFonts w:ascii="Times New Roman" w:eastAsia="方正仿宋_GBK" w:hAnsi="Times New Roman" w:cs="Times New Roman"/>
          <w:sz w:val="32"/>
          <w:szCs w:val="40"/>
        </w:rPr>
        <w:t>仙</w:t>
      </w:r>
      <w:proofErr w:type="gramEnd"/>
      <w:r>
        <w:rPr>
          <w:rFonts w:ascii="Times New Roman" w:eastAsia="方正仿宋_GBK" w:hAnsi="Times New Roman" w:cs="Times New Roman"/>
          <w:sz w:val="32"/>
          <w:szCs w:val="40"/>
        </w:rPr>
        <w:t>林校区体育中心</w:t>
      </w:r>
    </w:p>
    <w:p w14:paraId="6B30CEA2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黑体_GBK" w:hAnsi="Times New Roman" w:cs="Times New Roman" w:hint="eastAsia"/>
          <w:sz w:val="32"/>
          <w:szCs w:val="40"/>
        </w:rPr>
        <w:t>（三）</w:t>
      </w:r>
      <w:r>
        <w:rPr>
          <w:rFonts w:ascii="Times New Roman" w:eastAsia="方正黑体_GBK" w:hAnsi="Times New Roman" w:cs="Times New Roman"/>
          <w:sz w:val="32"/>
          <w:szCs w:val="40"/>
        </w:rPr>
        <w:t>比赛时间：</w:t>
      </w:r>
      <w:r>
        <w:rPr>
          <w:rFonts w:ascii="Times New Roman" w:eastAsia="方正仿宋_GBK" w:hAnsi="Times New Roman" w:cs="Times New Roman"/>
          <w:sz w:val="32"/>
          <w:szCs w:val="40"/>
        </w:rPr>
        <w:t>2024</w:t>
      </w:r>
      <w:r>
        <w:rPr>
          <w:rFonts w:ascii="Times New Roman" w:eastAsia="方正仿宋_GBK" w:hAnsi="Times New Roman" w:cs="Times New Roman"/>
          <w:sz w:val="32"/>
          <w:szCs w:val="40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12</w:t>
      </w:r>
      <w:r>
        <w:rPr>
          <w:rFonts w:ascii="Times New Roman" w:eastAsia="方正仿宋_GBK" w:hAnsi="Times New Roman" w:cs="Times New Roman"/>
          <w:sz w:val="32"/>
          <w:szCs w:val="40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28</w:t>
      </w:r>
      <w:r>
        <w:rPr>
          <w:rFonts w:ascii="Times New Roman" w:eastAsia="方正仿宋_GBK" w:hAnsi="Times New Roman" w:cs="Times New Roman"/>
          <w:sz w:val="32"/>
          <w:szCs w:val="40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下午</w:t>
      </w:r>
      <w:r>
        <w:rPr>
          <w:rFonts w:ascii="Times New Roman" w:eastAsia="方正仿宋_GBK" w:hAnsi="Times New Roman" w:cs="Times New Roman"/>
          <w:sz w:val="32"/>
          <w:szCs w:val="40"/>
        </w:rPr>
        <w:t>至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12</w:t>
      </w:r>
      <w:r>
        <w:rPr>
          <w:rFonts w:ascii="Times New Roman" w:eastAsia="方正仿宋_GBK" w:hAnsi="Times New Roman" w:cs="Times New Roman"/>
          <w:sz w:val="32"/>
          <w:szCs w:val="40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29</w:t>
      </w:r>
      <w:r>
        <w:rPr>
          <w:rFonts w:ascii="Times New Roman" w:eastAsia="方正仿宋_GBK" w:hAnsi="Times New Roman" w:cs="Times New Roman"/>
          <w:sz w:val="32"/>
          <w:szCs w:val="40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上午</w:t>
      </w:r>
    </w:p>
    <w:p w14:paraId="41626A09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黑体_GBK" w:hAnsi="Times New Roman" w:cs="Times New Roman" w:hint="eastAsia"/>
          <w:sz w:val="32"/>
          <w:szCs w:val="40"/>
        </w:rPr>
        <w:t>（四）</w:t>
      </w:r>
      <w:r>
        <w:rPr>
          <w:rFonts w:ascii="Times New Roman" w:eastAsia="方正黑体_GBK" w:hAnsi="Times New Roman" w:cs="Times New Roman"/>
          <w:sz w:val="32"/>
          <w:szCs w:val="40"/>
        </w:rPr>
        <w:t>比赛地点：</w:t>
      </w:r>
      <w:r>
        <w:rPr>
          <w:rFonts w:ascii="Times New Roman" w:eastAsia="方正仿宋_GBK" w:hAnsi="Times New Roman" w:cs="Times New Roman"/>
          <w:sz w:val="32"/>
          <w:szCs w:val="40"/>
        </w:rPr>
        <w:t>南京中医药大学</w:t>
      </w:r>
      <w:proofErr w:type="gramStart"/>
      <w:r>
        <w:rPr>
          <w:rFonts w:ascii="Times New Roman" w:eastAsia="方正仿宋_GBK" w:hAnsi="Times New Roman" w:cs="Times New Roman"/>
          <w:sz w:val="32"/>
          <w:szCs w:val="40"/>
        </w:rPr>
        <w:t>仙</w:t>
      </w:r>
      <w:proofErr w:type="gramEnd"/>
      <w:r>
        <w:rPr>
          <w:rFonts w:ascii="Times New Roman" w:eastAsia="方正仿宋_GBK" w:hAnsi="Times New Roman" w:cs="Times New Roman"/>
          <w:sz w:val="32"/>
          <w:szCs w:val="40"/>
        </w:rPr>
        <w:t>林校区体育中心</w:t>
      </w:r>
    </w:p>
    <w:p w14:paraId="4228A3C5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40"/>
        </w:rPr>
      </w:pPr>
      <w:r>
        <w:rPr>
          <w:rFonts w:ascii="Times New Roman" w:eastAsia="方正黑体_GBK" w:hAnsi="Times New Roman" w:cs="Times New Roman" w:hint="eastAsia"/>
          <w:sz w:val="32"/>
          <w:szCs w:val="40"/>
        </w:rPr>
        <w:t>（五）</w:t>
      </w:r>
      <w:r>
        <w:rPr>
          <w:rFonts w:ascii="Times New Roman" w:eastAsia="方正黑体_GBK" w:hAnsi="Times New Roman" w:cs="Times New Roman"/>
          <w:sz w:val="32"/>
          <w:szCs w:val="40"/>
        </w:rPr>
        <w:t>裁判长、领队、教练员联席会议时间：</w:t>
      </w:r>
    </w:p>
    <w:p w14:paraId="7AC9FC4D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12</w:t>
      </w:r>
      <w:r>
        <w:rPr>
          <w:rFonts w:ascii="Times New Roman" w:eastAsia="方正仿宋_GBK" w:hAnsi="Times New Roman" w:cs="Times New Roman"/>
          <w:sz w:val="32"/>
          <w:szCs w:val="40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28</w:t>
      </w:r>
      <w:r>
        <w:rPr>
          <w:rFonts w:ascii="Times New Roman" w:eastAsia="方正仿宋_GBK" w:hAnsi="Times New Roman" w:cs="Times New Roman"/>
          <w:sz w:val="32"/>
          <w:szCs w:val="40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下午</w:t>
      </w:r>
      <w:r>
        <w:rPr>
          <w:rFonts w:ascii="Times New Roman" w:eastAsia="方正仿宋_GBK" w:hAnsi="Times New Roman" w:cs="Times New Roman"/>
          <w:sz w:val="32"/>
          <w:szCs w:val="40"/>
        </w:rPr>
        <w:t>，请相关人员务必准时参加（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时间</w:t>
      </w:r>
      <w:r>
        <w:rPr>
          <w:rFonts w:ascii="Times New Roman" w:eastAsia="方正仿宋_GBK" w:hAnsi="Times New Roman" w:cs="Times New Roman"/>
          <w:sz w:val="32"/>
          <w:szCs w:val="40"/>
        </w:rPr>
        <w:t>地点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及分组</w:t>
      </w:r>
      <w:r>
        <w:rPr>
          <w:rFonts w:ascii="Times New Roman" w:eastAsia="方正仿宋_GBK" w:hAnsi="Times New Roman" w:cs="Times New Roman"/>
          <w:sz w:val="32"/>
          <w:szCs w:val="40"/>
        </w:rPr>
        <w:t>另行通知）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。</w:t>
      </w:r>
    </w:p>
    <w:p w14:paraId="64E12751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黑体_GBK" w:hAnsi="Times New Roman" w:cs="Times New Roman" w:hint="eastAsia"/>
          <w:sz w:val="32"/>
          <w:szCs w:val="40"/>
        </w:rPr>
        <w:t>（六）</w:t>
      </w:r>
      <w:r>
        <w:rPr>
          <w:rFonts w:ascii="Times New Roman" w:eastAsia="方正黑体_GBK" w:hAnsi="Times New Roman" w:cs="Times New Roman"/>
          <w:sz w:val="32"/>
          <w:szCs w:val="40"/>
        </w:rPr>
        <w:t>离</w:t>
      </w:r>
      <w:r>
        <w:rPr>
          <w:rFonts w:ascii="Times New Roman" w:eastAsia="方正黑体_GBK" w:hAnsi="Times New Roman" w:cs="Times New Roman" w:hint="eastAsia"/>
          <w:sz w:val="32"/>
          <w:szCs w:val="40"/>
        </w:rPr>
        <w:t>赛</w:t>
      </w:r>
      <w:r>
        <w:rPr>
          <w:rFonts w:ascii="Times New Roman" w:eastAsia="方正黑体_GBK" w:hAnsi="Times New Roman" w:cs="Times New Roman"/>
          <w:sz w:val="32"/>
          <w:szCs w:val="40"/>
        </w:rPr>
        <w:t>时间：</w:t>
      </w:r>
      <w:r>
        <w:rPr>
          <w:rFonts w:ascii="Times New Roman" w:eastAsia="方正仿宋_GBK" w:hAnsi="Times New Roman" w:cs="Times New Roman"/>
          <w:sz w:val="32"/>
          <w:szCs w:val="40"/>
        </w:rPr>
        <w:t>2024</w:t>
      </w:r>
      <w:r>
        <w:rPr>
          <w:rFonts w:ascii="Times New Roman" w:eastAsia="方正仿宋_GBK" w:hAnsi="Times New Roman" w:cs="Times New Roman"/>
          <w:sz w:val="32"/>
          <w:szCs w:val="40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12</w:t>
      </w:r>
      <w:r>
        <w:rPr>
          <w:rFonts w:ascii="Times New Roman" w:eastAsia="方正仿宋_GBK" w:hAnsi="Times New Roman" w:cs="Times New Roman"/>
          <w:sz w:val="32"/>
          <w:szCs w:val="40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29</w:t>
      </w:r>
      <w:r>
        <w:rPr>
          <w:rFonts w:ascii="Times New Roman" w:eastAsia="方正仿宋_GBK" w:hAnsi="Times New Roman" w:cs="Times New Roman"/>
          <w:sz w:val="32"/>
          <w:szCs w:val="40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下午</w:t>
      </w:r>
      <w:r>
        <w:rPr>
          <w:rFonts w:ascii="Times New Roman" w:eastAsia="方正仿宋_GBK" w:hAnsi="Times New Roman" w:cs="Times New Roman"/>
          <w:sz w:val="32"/>
          <w:szCs w:val="40"/>
        </w:rPr>
        <w:t>。</w:t>
      </w:r>
    </w:p>
    <w:p w14:paraId="181F5357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40"/>
        </w:rPr>
      </w:pPr>
      <w:r>
        <w:rPr>
          <w:rFonts w:ascii="Times New Roman" w:eastAsia="方正黑体_GBK" w:hAnsi="Times New Roman" w:cs="Times New Roman" w:hint="eastAsia"/>
          <w:sz w:val="32"/>
          <w:szCs w:val="40"/>
        </w:rPr>
        <w:t>四、</w:t>
      </w:r>
      <w:r>
        <w:rPr>
          <w:rFonts w:ascii="Times New Roman" w:eastAsia="方正黑体_GBK" w:hAnsi="Times New Roman" w:cs="Times New Roman"/>
          <w:sz w:val="32"/>
          <w:szCs w:val="40"/>
        </w:rPr>
        <w:t>比赛项目</w:t>
      </w:r>
    </w:p>
    <w:p w14:paraId="0B24DB40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/>
          <w:sz w:val="32"/>
          <w:szCs w:val="40"/>
        </w:rPr>
        <w:t>本次比赛设团体项目</w:t>
      </w:r>
    </w:p>
    <w:p w14:paraId="3A484BDF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40"/>
        </w:rPr>
      </w:pPr>
      <w:r>
        <w:rPr>
          <w:rFonts w:ascii="Times New Roman" w:eastAsia="方正黑体_GBK" w:hAnsi="Times New Roman" w:cs="Times New Roman" w:hint="eastAsia"/>
          <w:sz w:val="32"/>
          <w:szCs w:val="40"/>
        </w:rPr>
        <w:t>五、</w:t>
      </w:r>
      <w:r>
        <w:rPr>
          <w:rFonts w:ascii="Times New Roman" w:eastAsia="方正黑体_GBK" w:hAnsi="Times New Roman" w:cs="Times New Roman"/>
          <w:sz w:val="32"/>
          <w:szCs w:val="40"/>
        </w:rPr>
        <w:t>参赛资格</w:t>
      </w:r>
    </w:p>
    <w:p w14:paraId="278EAB97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/>
          <w:sz w:val="32"/>
          <w:szCs w:val="40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一</w:t>
      </w:r>
      <w:r>
        <w:rPr>
          <w:rFonts w:ascii="Times New Roman" w:eastAsia="方正仿宋_GBK" w:hAnsi="Times New Roman" w:cs="Times New Roman"/>
          <w:sz w:val="32"/>
          <w:szCs w:val="40"/>
        </w:rPr>
        <w:t>）以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各附属医院、临床医学院、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40"/>
        </w:rPr>
        <w:t>附属药企</w:t>
      </w:r>
      <w:r>
        <w:rPr>
          <w:rFonts w:ascii="Times New Roman" w:eastAsia="方正仿宋_GBK" w:hAnsi="Times New Roman" w:cs="Times New Roman"/>
          <w:sz w:val="32"/>
          <w:szCs w:val="40"/>
        </w:rPr>
        <w:t>为</w:t>
      </w:r>
      <w:proofErr w:type="gramEnd"/>
      <w:r>
        <w:rPr>
          <w:rFonts w:ascii="Times New Roman" w:eastAsia="方正仿宋_GBK" w:hAnsi="Times New Roman" w:cs="Times New Roman"/>
          <w:sz w:val="32"/>
          <w:szCs w:val="40"/>
        </w:rPr>
        <w:t>单位负责组队，每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家单位</w:t>
      </w:r>
      <w:r>
        <w:rPr>
          <w:rFonts w:ascii="Times New Roman" w:eastAsia="方正仿宋_GBK" w:hAnsi="Times New Roman" w:cs="Times New Roman"/>
          <w:sz w:val="32"/>
          <w:szCs w:val="40"/>
        </w:rPr>
        <w:t>限报一支队伍。各参赛队</w:t>
      </w:r>
      <w:proofErr w:type="gramStart"/>
      <w:r>
        <w:rPr>
          <w:rFonts w:ascii="Times New Roman" w:eastAsia="方正仿宋_GBK" w:hAnsi="Times New Roman" w:cs="Times New Roman"/>
          <w:sz w:val="32"/>
          <w:szCs w:val="40"/>
        </w:rPr>
        <w:t>报领队</w:t>
      </w:r>
      <w:proofErr w:type="gramEnd"/>
      <w:r>
        <w:rPr>
          <w:rFonts w:ascii="Times New Roman" w:eastAsia="方正仿宋_GBK" w:hAnsi="Times New Roman" w:cs="Times New Roman"/>
          <w:sz w:val="32"/>
          <w:szCs w:val="40"/>
        </w:rPr>
        <w:t>1</w:t>
      </w:r>
      <w:r>
        <w:rPr>
          <w:rFonts w:ascii="Times New Roman" w:eastAsia="方正仿宋_GBK" w:hAnsi="Times New Roman" w:cs="Times New Roman"/>
          <w:sz w:val="32"/>
          <w:szCs w:val="40"/>
        </w:rPr>
        <w:t>名，教练员</w:t>
      </w:r>
      <w:r>
        <w:rPr>
          <w:rFonts w:ascii="Times New Roman" w:eastAsia="方正仿宋_GBK" w:hAnsi="Times New Roman" w:cs="Times New Roman"/>
          <w:sz w:val="32"/>
          <w:szCs w:val="40"/>
        </w:rPr>
        <w:t>1</w:t>
      </w:r>
      <w:r>
        <w:rPr>
          <w:rFonts w:ascii="Times New Roman" w:eastAsia="方正仿宋_GBK" w:hAnsi="Times New Roman" w:cs="Times New Roman"/>
          <w:sz w:val="32"/>
          <w:szCs w:val="40"/>
        </w:rPr>
        <w:t>名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（领队、教练员可以兼任运动员）</w:t>
      </w:r>
      <w:r>
        <w:rPr>
          <w:rFonts w:ascii="Times New Roman" w:eastAsia="方正仿宋_GBK" w:hAnsi="Times New Roman" w:cs="Times New Roman"/>
          <w:sz w:val="32"/>
          <w:szCs w:val="40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每单位三名院领导或主要负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lastRenderedPageBreak/>
        <w:t>责人为参赛队员。</w:t>
      </w:r>
    </w:p>
    <w:p w14:paraId="727DE938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/>
          <w:sz w:val="32"/>
          <w:szCs w:val="40"/>
        </w:rPr>
        <w:t>（三）报名确定后不得更换参赛选手，若原报名队员不能参加比赛视为弃权。</w:t>
      </w:r>
    </w:p>
    <w:p w14:paraId="728F4882" w14:textId="570CED1E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/>
          <w:sz w:val="32"/>
          <w:szCs w:val="40"/>
        </w:rPr>
        <w:t>（四）请各代表队于</w:t>
      </w:r>
      <w:r>
        <w:rPr>
          <w:rFonts w:ascii="Times New Roman" w:eastAsia="方正仿宋_GBK" w:hAnsi="Times New Roman" w:cs="Times New Roman"/>
          <w:sz w:val="32"/>
          <w:szCs w:val="40"/>
        </w:rPr>
        <w:t>2024</w:t>
      </w:r>
      <w:r>
        <w:rPr>
          <w:rFonts w:ascii="Times New Roman" w:eastAsia="方正仿宋_GBK" w:hAnsi="Times New Roman" w:cs="Times New Roman"/>
          <w:sz w:val="32"/>
          <w:szCs w:val="40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12</w:t>
      </w:r>
      <w:r>
        <w:rPr>
          <w:rFonts w:ascii="Times New Roman" w:eastAsia="方正仿宋_GBK" w:hAnsi="Times New Roman" w:cs="Times New Roman"/>
          <w:sz w:val="32"/>
          <w:szCs w:val="40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1</w:t>
      </w:r>
      <w:r w:rsidR="00C863C3">
        <w:rPr>
          <w:rFonts w:ascii="Times New Roman" w:eastAsia="方正仿宋_GBK" w:hAnsi="Times New Roman" w:cs="Times New Roman"/>
          <w:sz w:val="32"/>
          <w:szCs w:val="40"/>
        </w:rPr>
        <w:t>6</w:t>
      </w:r>
      <w:r>
        <w:rPr>
          <w:rFonts w:ascii="Times New Roman" w:eastAsia="方正仿宋_GBK" w:hAnsi="Times New Roman" w:cs="Times New Roman"/>
          <w:sz w:val="32"/>
          <w:szCs w:val="40"/>
        </w:rPr>
        <w:t>日前将参赛名单、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40"/>
        </w:rPr>
        <w:t>院</w:t>
      </w:r>
      <w:r>
        <w:rPr>
          <w:rFonts w:ascii="Times New Roman" w:eastAsia="方正仿宋_GBK" w:hAnsi="Times New Roman" w:cs="Times New Roman"/>
          <w:sz w:val="32"/>
          <w:szCs w:val="40"/>
        </w:rPr>
        <w:t>旗样式</w:t>
      </w:r>
      <w:proofErr w:type="gramEnd"/>
      <w:r>
        <w:rPr>
          <w:rFonts w:ascii="Times New Roman" w:eastAsia="方正仿宋_GBK" w:hAnsi="Times New Roman" w:cs="Times New Roman"/>
          <w:sz w:val="32"/>
          <w:szCs w:val="40"/>
        </w:rPr>
        <w:t>（竖版）和所有人员一寸</w:t>
      </w:r>
      <w:proofErr w:type="gramStart"/>
      <w:r>
        <w:rPr>
          <w:rFonts w:ascii="Times New Roman" w:eastAsia="方正仿宋_GBK" w:hAnsi="Times New Roman" w:cs="Times New Roman"/>
          <w:sz w:val="32"/>
          <w:szCs w:val="40"/>
        </w:rPr>
        <w:t>免冠近期</w:t>
      </w:r>
      <w:proofErr w:type="gramEnd"/>
      <w:r>
        <w:rPr>
          <w:rFonts w:ascii="Times New Roman" w:eastAsia="方正仿宋_GBK" w:hAnsi="Times New Roman" w:cs="Times New Roman"/>
          <w:sz w:val="32"/>
          <w:szCs w:val="40"/>
        </w:rPr>
        <w:t>照片（电子版）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40"/>
        </w:rPr>
        <w:t>扫码填报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40"/>
        </w:rPr>
        <w:t>上传。</w:t>
      </w:r>
    </w:p>
    <w:p w14:paraId="386D6209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40"/>
        </w:rPr>
      </w:pPr>
      <w:r>
        <w:rPr>
          <w:rFonts w:ascii="Times New Roman" w:eastAsia="方正黑体_GBK" w:hAnsi="Times New Roman" w:cs="Times New Roman" w:hint="eastAsia"/>
          <w:sz w:val="32"/>
          <w:szCs w:val="40"/>
        </w:rPr>
        <w:t>六、</w:t>
      </w:r>
      <w:r>
        <w:rPr>
          <w:rFonts w:ascii="Times New Roman" w:eastAsia="方正黑体_GBK" w:hAnsi="Times New Roman" w:cs="Times New Roman"/>
          <w:sz w:val="32"/>
          <w:szCs w:val="40"/>
        </w:rPr>
        <w:t>比赛规则及办法</w:t>
      </w:r>
    </w:p>
    <w:p w14:paraId="5434DA6A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/>
          <w:sz w:val="32"/>
          <w:szCs w:val="40"/>
        </w:rPr>
        <w:t>（一）比赛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40"/>
        </w:rPr>
        <w:t>分两个阶段。第一阶段进行电脑抽签分组单循环比赛；第二阶段，各小组前两名进行淘汰赛加附加赛，决出</w:t>
      </w:r>
      <w:r>
        <w:rPr>
          <w:rFonts w:ascii="Times New Roman" w:eastAsia="方正仿宋_GBK" w:hAnsi="Times New Roman" w:cs="Times New Roman"/>
          <w:sz w:val="32"/>
          <w:szCs w:val="40"/>
        </w:rPr>
        <w:t>1-8</w:t>
      </w:r>
      <w:r>
        <w:rPr>
          <w:rFonts w:ascii="Times New Roman" w:eastAsia="方正仿宋_GBK" w:hAnsi="Times New Roman" w:cs="Times New Roman"/>
          <w:sz w:val="32"/>
          <w:szCs w:val="40"/>
        </w:rPr>
        <w:t>名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（详见比赛手册）</w:t>
      </w:r>
      <w:r>
        <w:rPr>
          <w:rFonts w:ascii="Times New Roman" w:eastAsia="方正仿宋_GBK" w:hAnsi="Times New Roman" w:cs="Times New Roman"/>
          <w:sz w:val="32"/>
          <w:szCs w:val="40"/>
        </w:rPr>
        <w:t>。</w:t>
      </w:r>
    </w:p>
    <w:p w14:paraId="3F4A0166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</w:t>
      </w:r>
      <w:r>
        <w:rPr>
          <w:rFonts w:ascii="Times New Roman" w:eastAsia="方正仿宋_GBK" w:hAnsi="Times New Roman" w:cs="Times New Roman"/>
          <w:sz w:val="32"/>
          <w:szCs w:val="40"/>
        </w:rPr>
        <w:t>二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）混合团体赛采用三场二</w:t>
      </w:r>
      <w:r>
        <w:rPr>
          <w:rFonts w:ascii="Times New Roman" w:eastAsia="方正仿宋_GBK" w:hAnsi="Times New Roman" w:cs="Times New Roman"/>
          <w:sz w:val="32"/>
          <w:szCs w:val="40"/>
        </w:rPr>
        <w:t>胜</w:t>
      </w:r>
      <w:r>
        <w:rPr>
          <w:rFonts w:ascii="宋体" w:eastAsia="宋体" w:hAnsi="宋体" w:cs="宋体" w:hint="eastAsia"/>
          <w:sz w:val="32"/>
          <w:szCs w:val="40"/>
        </w:rPr>
        <w:t>制</w:t>
      </w:r>
      <w:r>
        <w:rPr>
          <w:rFonts w:ascii="Times New Roman" w:eastAsia="方正仿宋_GBK" w:hAnsi="Times New Roman" w:cs="Times New Roman"/>
          <w:sz w:val="32"/>
          <w:szCs w:val="40"/>
        </w:rPr>
        <w:t>。第一阶段比赛须打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满三场</w:t>
      </w:r>
      <w:r>
        <w:rPr>
          <w:rFonts w:ascii="Times New Roman" w:eastAsia="方正仿宋_GBK" w:hAnsi="Times New Roman" w:cs="Times New Roman"/>
          <w:sz w:val="32"/>
          <w:szCs w:val="40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每场采用三局二胜；</w:t>
      </w:r>
      <w:r>
        <w:rPr>
          <w:rFonts w:ascii="Times New Roman" w:eastAsia="方正仿宋_GBK" w:hAnsi="Times New Roman" w:cs="Times New Roman"/>
          <w:sz w:val="32"/>
          <w:szCs w:val="40"/>
        </w:rPr>
        <w:t>第二阶段淘汰赛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采用三场二胜制，每场采用五局三胜。所有比赛</w:t>
      </w:r>
      <w:r>
        <w:rPr>
          <w:rFonts w:ascii="Times New Roman" w:eastAsia="方正仿宋_GBK" w:hAnsi="Times New Roman" w:cs="Times New Roman"/>
          <w:sz w:val="32"/>
          <w:szCs w:val="40"/>
        </w:rPr>
        <w:t>每局</w:t>
      </w:r>
      <w:r>
        <w:rPr>
          <w:rFonts w:ascii="Times New Roman" w:eastAsia="方正仿宋_GBK" w:hAnsi="Times New Roman" w:cs="Times New Roman"/>
          <w:sz w:val="32"/>
          <w:szCs w:val="40"/>
        </w:rPr>
        <w:t>11</w:t>
      </w:r>
      <w:r>
        <w:rPr>
          <w:rFonts w:ascii="Times New Roman" w:eastAsia="方正仿宋_GBK" w:hAnsi="Times New Roman" w:cs="Times New Roman"/>
          <w:sz w:val="32"/>
          <w:szCs w:val="40"/>
        </w:rPr>
        <w:t>分制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。</w:t>
      </w:r>
    </w:p>
    <w:p w14:paraId="2A7D613B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三场比赛均为</w:t>
      </w:r>
      <w:r>
        <w:rPr>
          <w:rFonts w:ascii="Times New Roman" w:eastAsia="方正仿宋_GBK" w:hAnsi="Times New Roman" w:cs="Times New Roman"/>
          <w:sz w:val="32"/>
          <w:szCs w:val="40"/>
        </w:rPr>
        <w:t>单打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。</w:t>
      </w:r>
    </w:p>
    <w:p w14:paraId="35F63F30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/>
          <w:sz w:val="32"/>
          <w:szCs w:val="40"/>
        </w:rPr>
        <w:t>注：每名运动员只能出场一次。</w:t>
      </w:r>
    </w:p>
    <w:p w14:paraId="4A7CDEFF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</w:t>
      </w:r>
      <w:r>
        <w:rPr>
          <w:rFonts w:ascii="Times New Roman" w:eastAsia="方正仿宋_GBK" w:hAnsi="Times New Roman" w:cs="Times New Roman"/>
          <w:sz w:val="32"/>
          <w:szCs w:val="40"/>
        </w:rPr>
        <w:t>三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）</w:t>
      </w:r>
      <w:r>
        <w:rPr>
          <w:rFonts w:ascii="Times New Roman" w:eastAsia="方正仿宋_GBK" w:hAnsi="Times New Roman" w:cs="Times New Roman"/>
          <w:sz w:val="32"/>
          <w:szCs w:val="40"/>
        </w:rPr>
        <w:t>比赛使用的球拍和抛球规则按国际比赛标准执行。</w:t>
      </w:r>
    </w:p>
    <w:p w14:paraId="40A9E9FC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</w:t>
      </w:r>
      <w:r>
        <w:rPr>
          <w:rFonts w:ascii="Times New Roman" w:eastAsia="方正仿宋_GBK" w:hAnsi="Times New Roman" w:cs="Times New Roman"/>
          <w:sz w:val="32"/>
          <w:szCs w:val="40"/>
        </w:rPr>
        <w:t>四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）</w:t>
      </w:r>
      <w:r>
        <w:rPr>
          <w:rFonts w:ascii="Times New Roman" w:eastAsia="方正仿宋_GBK" w:hAnsi="Times New Roman" w:cs="Times New Roman"/>
          <w:sz w:val="32"/>
          <w:szCs w:val="40"/>
        </w:rPr>
        <w:t>各队参赛选手应着统一服装，参赛服装主体不能为白色，服装颜色不能与乒乓球颜色接近。</w:t>
      </w:r>
    </w:p>
    <w:p w14:paraId="21CBE569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</w:t>
      </w:r>
      <w:r>
        <w:rPr>
          <w:rFonts w:ascii="Times New Roman" w:eastAsia="方正仿宋_GBK" w:hAnsi="Times New Roman" w:cs="Times New Roman"/>
          <w:sz w:val="32"/>
          <w:szCs w:val="40"/>
        </w:rPr>
        <w:t>五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）</w:t>
      </w:r>
      <w:r>
        <w:rPr>
          <w:rFonts w:ascii="Times New Roman" w:eastAsia="方正仿宋_GBK" w:hAnsi="Times New Roman" w:cs="Times New Roman"/>
          <w:sz w:val="32"/>
          <w:szCs w:val="40"/>
        </w:rPr>
        <w:t>参赛选手上场比赛须佩戴大会统一制作的参赛证，同时向裁判员出示身份证和工作证原件，并经身份查验，否则不得参加比赛。</w:t>
      </w:r>
    </w:p>
    <w:p w14:paraId="374DB468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 w:hint="eastAsia"/>
          <w:sz w:val="32"/>
          <w:szCs w:val="40"/>
        </w:rPr>
        <w:t>（六）</w:t>
      </w:r>
      <w:r>
        <w:rPr>
          <w:rFonts w:ascii="Times New Roman" w:eastAsia="方正仿宋_GBK" w:hAnsi="Times New Roman" w:cs="Times New Roman"/>
          <w:sz w:val="32"/>
          <w:szCs w:val="40"/>
        </w:rPr>
        <w:t>各参赛队和参赛选手须按时参加比赛，迟到</w:t>
      </w:r>
      <w:r>
        <w:rPr>
          <w:rFonts w:ascii="Times New Roman" w:eastAsia="方正仿宋_GBK" w:hAnsi="Times New Roman" w:cs="Times New Roman"/>
          <w:sz w:val="32"/>
          <w:szCs w:val="40"/>
        </w:rPr>
        <w:t>15</w:t>
      </w:r>
      <w:r>
        <w:rPr>
          <w:rFonts w:ascii="Times New Roman" w:eastAsia="方正仿宋_GBK" w:hAnsi="Times New Roman" w:cs="Times New Roman"/>
          <w:sz w:val="32"/>
          <w:szCs w:val="40"/>
        </w:rPr>
        <w:t>分钟视为自动弃权。</w:t>
      </w:r>
    </w:p>
    <w:p w14:paraId="1E49CAC1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40"/>
        </w:rPr>
      </w:pPr>
      <w:r>
        <w:rPr>
          <w:rFonts w:ascii="Times New Roman" w:eastAsia="方正黑体_GBK" w:hAnsi="Times New Roman" w:cs="Times New Roman"/>
          <w:sz w:val="32"/>
          <w:szCs w:val="40"/>
        </w:rPr>
        <w:t>七、奖励办法</w:t>
      </w:r>
    </w:p>
    <w:p w14:paraId="1F380A0A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/>
          <w:sz w:val="32"/>
          <w:szCs w:val="40"/>
        </w:rPr>
        <w:t>取前八名，分别发奖杯、证书。另外，设立优秀组织奖和道</w:t>
      </w:r>
      <w:r>
        <w:rPr>
          <w:rFonts w:ascii="Times New Roman" w:eastAsia="方正仿宋_GBK" w:hAnsi="Times New Roman" w:cs="Times New Roman"/>
          <w:sz w:val="32"/>
          <w:szCs w:val="40"/>
        </w:rPr>
        <w:lastRenderedPageBreak/>
        <w:t>德风尚奖。</w:t>
      </w:r>
    </w:p>
    <w:p w14:paraId="1D536BD5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40"/>
        </w:rPr>
      </w:pPr>
      <w:r>
        <w:rPr>
          <w:rFonts w:ascii="Times New Roman" w:eastAsia="方正黑体_GBK" w:hAnsi="Times New Roman" w:cs="Times New Roman"/>
          <w:sz w:val="32"/>
          <w:szCs w:val="40"/>
        </w:rPr>
        <w:t>八、参赛经费</w:t>
      </w:r>
    </w:p>
    <w:p w14:paraId="0B1D52BA" w14:textId="4D900F5F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/>
          <w:sz w:val="32"/>
          <w:szCs w:val="40"/>
        </w:rPr>
        <w:t>参赛队通讯、医药等相关费用自理</w:t>
      </w:r>
      <w:r>
        <w:rPr>
          <w:rFonts w:ascii="Times New Roman" w:eastAsia="方正仿宋_GBK" w:hAnsi="Times New Roman" w:cs="Times New Roman" w:hint="eastAsia"/>
          <w:sz w:val="32"/>
          <w:szCs w:val="40"/>
        </w:rPr>
        <w:t>，回执中信息务必准确完整填写，以便组委会为每名参赛运动员购买保险</w:t>
      </w:r>
      <w:r>
        <w:rPr>
          <w:rFonts w:ascii="Times New Roman" w:eastAsia="方正仿宋_GBK" w:hAnsi="Times New Roman" w:cs="Times New Roman"/>
          <w:sz w:val="32"/>
          <w:szCs w:val="40"/>
        </w:rPr>
        <w:t>。</w:t>
      </w:r>
    </w:p>
    <w:p w14:paraId="701F96A5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40"/>
        </w:rPr>
      </w:pPr>
      <w:r>
        <w:rPr>
          <w:rFonts w:ascii="Times New Roman" w:eastAsia="方正黑体_GBK" w:hAnsi="Times New Roman" w:cs="Times New Roman"/>
          <w:sz w:val="32"/>
          <w:szCs w:val="40"/>
        </w:rPr>
        <w:t>九、运动员资格审查</w:t>
      </w:r>
    </w:p>
    <w:p w14:paraId="1EDA7A33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/>
          <w:sz w:val="32"/>
          <w:szCs w:val="40"/>
        </w:rPr>
        <w:t>各代表队及运动员的参赛资格由组委会负责审查。对弄虚作假者，一经发现，取消其参赛队的比赛资格及其获得的名次</w:t>
      </w:r>
      <w:r>
        <w:rPr>
          <w:rFonts w:ascii="Times New Roman" w:eastAsia="方正仿宋_GBK" w:hAnsi="Times New Roman" w:cs="Times New Roman"/>
          <w:sz w:val="32"/>
          <w:szCs w:val="40"/>
        </w:rPr>
        <w:t>(</w:t>
      </w:r>
      <w:r>
        <w:rPr>
          <w:rFonts w:ascii="Times New Roman" w:eastAsia="方正仿宋_GBK" w:hAnsi="Times New Roman" w:cs="Times New Roman"/>
          <w:sz w:val="32"/>
          <w:szCs w:val="40"/>
        </w:rPr>
        <w:t>名次、奖项依次递补</w:t>
      </w:r>
      <w:r>
        <w:rPr>
          <w:rFonts w:ascii="Times New Roman" w:eastAsia="方正仿宋_GBK" w:hAnsi="Times New Roman" w:cs="Times New Roman"/>
          <w:sz w:val="32"/>
          <w:szCs w:val="40"/>
        </w:rPr>
        <w:t>)</w:t>
      </w:r>
      <w:r>
        <w:rPr>
          <w:rFonts w:ascii="Times New Roman" w:eastAsia="方正仿宋_GBK" w:hAnsi="Times New Roman" w:cs="Times New Roman"/>
          <w:sz w:val="32"/>
          <w:szCs w:val="40"/>
        </w:rPr>
        <w:t>。</w:t>
      </w:r>
    </w:p>
    <w:p w14:paraId="756B3E82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40"/>
        </w:rPr>
      </w:pPr>
      <w:r>
        <w:rPr>
          <w:rFonts w:ascii="Times New Roman" w:eastAsia="方正黑体_GBK" w:hAnsi="Times New Roman" w:cs="Times New Roman"/>
          <w:sz w:val="32"/>
          <w:szCs w:val="40"/>
        </w:rPr>
        <w:t>十、裁判员</w:t>
      </w:r>
    </w:p>
    <w:p w14:paraId="1806D299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40"/>
        </w:rPr>
      </w:pPr>
      <w:r>
        <w:rPr>
          <w:rFonts w:ascii="Times New Roman" w:eastAsia="方正仿宋_GBK" w:hAnsi="Times New Roman" w:cs="Times New Roman"/>
          <w:sz w:val="32"/>
          <w:szCs w:val="40"/>
        </w:rPr>
        <w:t>裁判由组委会统一聘请。</w:t>
      </w:r>
    </w:p>
    <w:p w14:paraId="28A05140" w14:textId="77777777" w:rsidR="0065680F" w:rsidRDefault="005B73E2">
      <w:pPr>
        <w:spacing w:line="520" w:lineRule="exact"/>
        <w:ind w:firstLineChars="200" w:firstLine="640"/>
        <w:jc w:val="left"/>
        <w:rPr>
          <w:rFonts w:ascii="Times New Roman" w:eastAsia="方正黑体_GBK" w:hAnsi="Times New Roman" w:cs="Times New Roman"/>
          <w:sz w:val="32"/>
          <w:szCs w:val="40"/>
        </w:rPr>
      </w:pPr>
      <w:r>
        <w:rPr>
          <w:rFonts w:ascii="Times New Roman" w:eastAsia="方正黑体_GBK" w:hAnsi="Times New Roman" w:cs="Times New Roman"/>
          <w:sz w:val="32"/>
          <w:szCs w:val="40"/>
        </w:rPr>
        <w:t>十一、本规程解权归主办单位，未尽事宜另行通知。</w:t>
      </w:r>
    </w:p>
    <w:p w14:paraId="576F9600" w14:textId="77777777" w:rsidR="0065680F" w:rsidRDefault="0065680F">
      <w:pPr>
        <w:rPr>
          <w:rFonts w:ascii="Times New Roman" w:eastAsia="方正黑体_GBK" w:hAnsi="Times New Roman" w:cs="Times New Roman"/>
          <w:sz w:val="32"/>
          <w:szCs w:val="40"/>
        </w:rPr>
      </w:pPr>
    </w:p>
    <w:sectPr w:rsidR="0065680F">
      <w:pgSz w:w="11906" w:h="16838"/>
      <w:pgMar w:top="1984" w:right="158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方正仿宋_GBK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c4ODI4NjhmODgxMjJjNmZhNGY0MDg3ODQ1ZDQ4ZGMifQ=="/>
  </w:docVars>
  <w:rsids>
    <w:rsidRoot w:val="00FF6B7E"/>
    <w:rsid w:val="00125131"/>
    <w:rsid w:val="0013602E"/>
    <w:rsid w:val="001D451C"/>
    <w:rsid w:val="002459B7"/>
    <w:rsid w:val="002D00BD"/>
    <w:rsid w:val="005B40F1"/>
    <w:rsid w:val="005B73E2"/>
    <w:rsid w:val="005F4158"/>
    <w:rsid w:val="0065680F"/>
    <w:rsid w:val="00694F3E"/>
    <w:rsid w:val="006E7CFD"/>
    <w:rsid w:val="00934A77"/>
    <w:rsid w:val="009E332A"/>
    <w:rsid w:val="00C863C3"/>
    <w:rsid w:val="00FF6B7E"/>
    <w:rsid w:val="01443AE7"/>
    <w:rsid w:val="06AC0988"/>
    <w:rsid w:val="06C9064D"/>
    <w:rsid w:val="083F547E"/>
    <w:rsid w:val="0E5B3113"/>
    <w:rsid w:val="0EFD7204"/>
    <w:rsid w:val="10CA13E9"/>
    <w:rsid w:val="17A32A46"/>
    <w:rsid w:val="1B507B07"/>
    <w:rsid w:val="1C862402"/>
    <w:rsid w:val="1CEC6F4F"/>
    <w:rsid w:val="285C6DCA"/>
    <w:rsid w:val="2B323E73"/>
    <w:rsid w:val="2BD135A0"/>
    <w:rsid w:val="33DF2989"/>
    <w:rsid w:val="34137D70"/>
    <w:rsid w:val="39FE04F5"/>
    <w:rsid w:val="3CA338A6"/>
    <w:rsid w:val="3DDC739C"/>
    <w:rsid w:val="4CE20C71"/>
    <w:rsid w:val="4D39478A"/>
    <w:rsid w:val="4E0200E5"/>
    <w:rsid w:val="4F4D6355"/>
    <w:rsid w:val="53A6284F"/>
    <w:rsid w:val="58EF1411"/>
    <w:rsid w:val="5ACC7530"/>
    <w:rsid w:val="5E365BE2"/>
    <w:rsid w:val="5EBC38CF"/>
    <w:rsid w:val="63BE65AF"/>
    <w:rsid w:val="6BF4372B"/>
    <w:rsid w:val="6DF6328E"/>
    <w:rsid w:val="719865C9"/>
    <w:rsid w:val="72B766C5"/>
    <w:rsid w:val="76E24BF1"/>
    <w:rsid w:val="7732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44084"/>
  <w15:docId w15:val="{166F3082-E729-4C58-B144-AD0A920B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Arial" w:eastAsia="Arial" w:hAnsi="Arial" w:cs="Arial"/>
      <w:szCs w:val="21"/>
      <w:lang w:eastAsia="en-US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Arial" w:eastAsia="Arial" w:hAnsi="Arial" w:cs="Arial"/>
      <w:szCs w:val="21"/>
      <w:lang w:eastAsia="en-US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</cp:lastModifiedBy>
  <cp:revision>3</cp:revision>
  <cp:lastPrinted>2024-03-22T03:25:00Z</cp:lastPrinted>
  <dcterms:created xsi:type="dcterms:W3CDTF">2024-12-04T01:23:00Z</dcterms:created>
  <dcterms:modified xsi:type="dcterms:W3CDTF">2024-12-04T07:52:00Z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899BCE7A01764D8183662A9CE71FE973_13</vt:lpwstr>
  </property>
</Properties>
</file>